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051" w:rsidRPr="005E6477" w:rsidRDefault="004A081F">
      <w:pPr>
        <w:rPr>
          <w:b/>
        </w:rPr>
      </w:pPr>
      <w:r>
        <w:rPr>
          <w:b/>
        </w:rPr>
        <w:t xml:space="preserve">OBJECTIVE: </w:t>
      </w:r>
      <w:r>
        <w:rPr>
          <w:b/>
          <w:u w:val="single"/>
        </w:rPr>
        <w:t>S.W.B.A.T. use the qua</w:t>
      </w:r>
      <w:bookmarkStart w:id="0" w:name="_GoBack"/>
      <w:bookmarkEnd w:id="0"/>
      <w:r>
        <w:rPr>
          <w:b/>
          <w:u w:val="single"/>
        </w:rPr>
        <w:t xml:space="preserve">dratic formula </w:t>
      </w:r>
      <w:proofErr w:type="gramStart"/>
      <w:r>
        <w:rPr>
          <w:b/>
          <w:u w:val="single"/>
        </w:rPr>
        <w:t>and  factoring</w:t>
      </w:r>
      <w:proofErr w:type="gramEnd"/>
      <w:r>
        <w:rPr>
          <w:b/>
          <w:u w:val="single"/>
        </w:rPr>
        <w:t xml:space="preserve"> by grouping to solve different applications of quadratic equations.</w:t>
      </w:r>
    </w:p>
    <w:p w:rsidR="00914051" w:rsidRDefault="00914051"/>
    <w:p w:rsidR="00914051" w:rsidRDefault="00914051">
      <w:r w:rsidRPr="005E6477">
        <w:rPr>
          <w:b/>
        </w:rPr>
        <w:t>Example 1</w:t>
      </w:r>
      <w:r>
        <w:t xml:space="preserve"> – </w:t>
      </w:r>
      <w:r w:rsidRPr="005E6477">
        <w:rPr>
          <w:b/>
          <w:i/>
        </w:rPr>
        <w:t>Using the Quadratic Formula</w:t>
      </w:r>
    </w:p>
    <w:p w:rsidR="00914051" w:rsidRDefault="00914051">
      <w:r w:rsidRPr="005E6477">
        <w:rPr>
          <w:b/>
          <w:u w:val="single"/>
        </w:rPr>
        <w:t>Directions</w:t>
      </w:r>
      <w:r>
        <w:t>: In the I SEE box, there is a quadratic equation that was solved</w:t>
      </w:r>
      <w:r w:rsidR="005E6477">
        <w:t xml:space="preserve"> by a student</w:t>
      </w:r>
      <w:r>
        <w:t xml:space="preserve"> using the quadratic formula. </w:t>
      </w:r>
      <w:r w:rsidR="005E6477">
        <w:t xml:space="preserve">In your own words, fill </w:t>
      </w:r>
      <w:r>
        <w:t>in the verbal steps in the IT MEANS box that the student took to complete the problem</w:t>
      </w:r>
      <w:r w:rsidR="00570BB0">
        <w:t>. The quadratic formula is an important tool for solving quadratic equations because it always works no matter what type of solution(s) there are.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914051" w:rsidTr="004A081F">
        <w:tc>
          <w:tcPr>
            <w:tcW w:w="4428" w:type="dxa"/>
            <w:shd w:val="clear" w:color="auto" w:fill="DDD9C3" w:themeFill="background2" w:themeFillShade="E6"/>
          </w:tcPr>
          <w:p w:rsidR="00914051" w:rsidRPr="004A081F" w:rsidRDefault="00914051" w:rsidP="004A081F">
            <w:pPr>
              <w:jc w:val="center"/>
              <w:rPr>
                <w:b/>
              </w:rPr>
            </w:pPr>
            <w:r w:rsidRPr="004A081F">
              <w:rPr>
                <w:b/>
              </w:rPr>
              <w:t>I SEE</w:t>
            </w:r>
          </w:p>
        </w:tc>
        <w:tc>
          <w:tcPr>
            <w:tcW w:w="4428" w:type="dxa"/>
            <w:shd w:val="clear" w:color="auto" w:fill="DDD9C3" w:themeFill="background2" w:themeFillShade="E6"/>
          </w:tcPr>
          <w:p w:rsidR="00914051" w:rsidRPr="004A081F" w:rsidRDefault="00914051" w:rsidP="004A081F">
            <w:pPr>
              <w:jc w:val="center"/>
              <w:rPr>
                <w:b/>
              </w:rPr>
            </w:pPr>
            <w:r w:rsidRPr="004A081F">
              <w:rPr>
                <w:b/>
              </w:rPr>
              <w:t>IT MEANS</w:t>
            </w:r>
          </w:p>
        </w:tc>
      </w:tr>
      <w:tr w:rsidR="00914051" w:rsidTr="00914051">
        <w:tc>
          <w:tcPr>
            <w:tcW w:w="4428" w:type="dxa"/>
          </w:tcPr>
          <w:p w:rsidR="00914051" w:rsidRDefault="00914051">
            <w:r>
              <w:t>Solve the following equation using the quadratic formula:</w:t>
            </w:r>
          </w:p>
          <w:p w:rsidR="00914051" w:rsidRDefault="00914051"/>
          <w:p w:rsidR="00914051" w:rsidRDefault="00914051">
            <w:r w:rsidRPr="00914051">
              <w:rPr>
                <w:position w:val="-6"/>
              </w:rPr>
              <w:object w:dxaOrig="13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55pt;height:16.1pt" o:ole="">
                  <v:imagedata r:id="rId8" o:title=""/>
                </v:shape>
                <o:OLEObject Type="Embed" ProgID="Equation.3" ShapeID="_x0000_i1025" DrawAspect="Content" ObjectID="_1505739135" r:id="rId9"/>
              </w:object>
            </w:r>
          </w:p>
          <w:p w:rsidR="00914051" w:rsidRDefault="00914051"/>
          <w:p w:rsidR="00914051" w:rsidRDefault="00914051">
            <w:r>
              <w:t xml:space="preserve">1.) </w:t>
            </w:r>
            <w:r w:rsidRPr="00914051">
              <w:rPr>
                <w:position w:val="-6"/>
              </w:rPr>
              <w:object w:dxaOrig="1660" w:dyaOrig="320">
                <v:shape id="_x0000_i1026" type="#_x0000_t75" style="width:83.8pt;height:16.1pt" o:ole="">
                  <v:imagedata r:id="rId10" o:title=""/>
                </v:shape>
                <o:OLEObject Type="Embed" ProgID="Equation.3" ShapeID="_x0000_i1026" DrawAspect="Content" ObjectID="_1505739136" r:id="rId11"/>
              </w:object>
            </w:r>
          </w:p>
          <w:p w:rsidR="00914051" w:rsidRDefault="00914051"/>
          <w:p w:rsidR="00914051" w:rsidRDefault="00914051">
            <w:r>
              <w:t xml:space="preserve">2.) </w:t>
            </w:r>
            <w:r w:rsidRPr="00914051">
              <w:rPr>
                <w:position w:val="-24"/>
              </w:rPr>
              <w:object w:dxaOrig="1880" w:dyaOrig="700">
                <v:shape id="_x0000_i1027" type="#_x0000_t75" style="width:93.5pt;height:35.45pt" o:ole="">
                  <v:imagedata r:id="rId12" o:title=""/>
                </v:shape>
                <o:OLEObject Type="Embed" ProgID="Equation.3" ShapeID="_x0000_i1027" DrawAspect="Content" ObjectID="_1505739137" r:id="rId13"/>
              </w:object>
            </w:r>
          </w:p>
          <w:p w:rsidR="00914051" w:rsidRDefault="00914051"/>
          <w:p w:rsidR="00914051" w:rsidRDefault="00914051">
            <w:r>
              <w:t xml:space="preserve">      a = 4, b = 4, c = -15</w:t>
            </w:r>
          </w:p>
          <w:p w:rsidR="00914051" w:rsidRDefault="00914051"/>
          <w:p w:rsidR="00914051" w:rsidRDefault="00914051">
            <w:r>
              <w:t xml:space="preserve">3.) </w:t>
            </w:r>
            <w:r w:rsidRPr="00914051">
              <w:rPr>
                <w:position w:val="-28"/>
              </w:rPr>
              <w:object w:dxaOrig="2780" w:dyaOrig="740">
                <v:shape id="_x0000_i1028" type="#_x0000_t75" style="width:139.7pt;height:37.6pt" o:ole="">
                  <v:imagedata r:id="rId14" o:title=""/>
                </v:shape>
                <o:OLEObject Type="Embed" ProgID="Equation.3" ShapeID="_x0000_i1028" DrawAspect="Content" ObjectID="_1505739138" r:id="rId15"/>
              </w:object>
            </w:r>
          </w:p>
          <w:p w:rsidR="00914051" w:rsidRDefault="00914051"/>
          <w:p w:rsidR="00914051" w:rsidRDefault="00914051">
            <w:r>
              <w:t xml:space="preserve">4.) </w:t>
            </w:r>
            <w:r w:rsidRPr="00914051">
              <w:rPr>
                <w:position w:val="-24"/>
              </w:rPr>
              <w:object w:dxaOrig="1620" w:dyaOrig="660">
                <v:shape id="_x0000_i1029" type="#_x0000_t75" style="width:81.65pt;height:33.3pt" o:ole="">
                  <v:imagedata r:id="rId16" o:title=""/>
                </v:shape>
                <o:OLEObject Type="Embed" ProgID="Equation.3" ShapeID="_x0000_i1029" DrawAspect="Content" ObjectID="_1505739139" r:id="rId17"/>
              </w:object>
            </w:r>
          </w:p>
          <w:p w:rsidR="00914051" w:rsidRDefault="00914051"/>
          <w:p w:rsidR="00A218B6" w:rsidRDefault="00A218B6"/>
          <w:p w:rsidR="00914051" w:rsidRDefault="00914051">
            <w:r>
              <w:t xml:space="preserve">5.) </w:t>
            </w:r>
            <w:r w:rsidRPr="00914051">
              <w:rPr>
                <w:position w:val="-24"/>
              </w:rPr>
              <w:object w:dxaOrig="1300" w:dyaOrig="620">
                <v:shape id="_x0000_i1030" type="#_x0000_t75" style="width:65.55pt;height:31.15pt" o:ole="">
                  <v:imagedata r:id="rId18" o:title=""/>
                </v:shape>
                <o:OLEObject Type="Embed" ProgID="Equation.3" ShapeID="_x0000_i1030" DrawAspect="Content" ObjectID="_1505739140" r:id="rId19"/>
              </w:object>
            </w:r>
          </w:p>
          <w:p w:rsidR="00914051" w:rsidRDefault="00914051"/>
          <w:p w:rsidR="00A218B6" w:rsidRDefault="00A218B6"/>
          <w:p w:rsidR="00A218B6" w:rsidRDefault="00914051">
            <w:r>
              <w:t xml:space="preserve">6.) </w:t>
            </w:r>
          </w:p>
          <w:p w:rsidR="00914051" w:rsidRDefault="00914051">
            <w:r w:rsidRPr="00914051">
              <w:rPr>
                <w:position w:val="-110"/>
              </w:rPr>
              <w:object w:dxaOrig="3600" w:dyaOrig="2320">
                <v:shape id="_x0000_i1031" type="#_x0000_t75" style="width:180.55pt;height:116.05pt" o:ole="">
                  <v:imagedata r:id="rId20" o:title=""/>
                </v:shape>
                <o:OLEObject Type="Embed" ProgID="Equation.3" ShapeID="_x0000_i1031" DrawAspect="Content" ObjectID="_1505739141" r:id="rId21"/>
              </w:object>
            </w:r>
          </w:p>
        </w:tc>
        <w:tc>
          <w:tcPr>
            <w:tcW w:w="4428" w:type="dxa"/>
          </w:tcPr>
          <w:p w:rsidR="00914051" w:rsidRDefault="00914051"/>
          <w:p w:rsidR="00914051" w:rsidRDefault="00914051"/>
          <w:p w:rsidR="00914051" w:rsidRDefault="00914051"/>
          <w:p w:rsidR="00914051" w:rsidRDefault="00914051"/>
          <w:p w:rsidR="00914051" w:rsidRDefault="00914051">
            <w:r>
              <w:t>Step 1: ____________________________________</w:t>
            </w:r>
          </w:p>
          <w:p w:rsidR="00914051" w:rsidRDefault="00914051">
            <w:r>
              <w:t>_____________________________________________</w:t>
            </w:r>
          </w:p>
          <w:p w:rsidR="00914051" w:rsidRDefault="00914051"/>
          <w:p w:rsidR="00914051" w:rsidRDefault="00914051"/>
          <w:p w:rsidR="00914051" w:rsidRDefault="00914051">
            <w:r>
              <w:t>Step 2: ____________________________________</w:t>
            </w:r>
          </w:p>
          <w:p w:rsidR="00914051" w:rsidRDefault="00914051">
            <w:r>
              <w:t>_____________________________________________</w:t>
            </w:r>
          </w:p>
          <w:p w:rsidR="00914051" w:rsidRDefault="00914051"/>
          <w:p w:rsidR="00914051" w:rsidRDefault="00914051"/>
          <w:p w:rsidR="00914051" w:rsidRDefault="00914051"/>
          <w:p w:rsidR="00914051" w:rsidRDefault="00914051">
            <w:r>
              <w:t>Step 3: _____________________________________</w:t>
            </w:r>
          </w:p>
          <w:p w:rsidR="00914051" w:rsidRDefault="00914051">
            <w:r>
              <w:t>_____________________________________________</w:t>
            </w:r>
          </w:p>
          <w:p w:rsidR="00914051" w:rsidRDefault="00914051"/>
          <w:p w:rsidR="00914051" w:rsidRDefault="00914051"/>
          <w:p w:rsidR="00914051" w:rsidRDefault="00914051">
            <w:r>
              <w:t>Step 4:</w:t>
            </w:r>
            <w:r w:rsidR="005E6477">
              <w:t xml:space="preserve"> ____________________________________</w:t>
            </w:r>
          </w:p>
          <w:p w:rsidR="005E6477" w:rsidRDefault="005E6477">
            <w:r>
              <w:t>_____________________________________________</w:t>
            </w:r>
          </w:p>
          <w:p w:rsidR="005E6477" w:rsidRDefault="005E6477"/>
          <w:p w:rsidR="005E6477" w:rsidRDefault="005E6477"/>
          <w:p w:rsidR="005E6477" w:rsidRDefault="005E6477">
            <w:r>
              <w:t>Step 5: ____________________________________</w:t>
            </w:r>
          </w:p>
          <w:p w:rsidR="005E6477" w:rsidRDefault="005E6477">
            <w:r>
              <w:t>_____________________________________________</w:t>
            </w:r>
          </w:p>
          <w:p w:rsidR="00A218B6" w:rsidRDefault="00A218B6"/>
          <w:p w:rsidR="00A218B6" w:rsidRDefault="00A218B6"/>
          <w:p w:rsidR="00A218B6" w:rsidRDefault="00A218B6"/>
          <w:p w:rsidR="00A218B6" w:rsidRDefault="00A218B6" w:rsidP="00A218B6">
            <w:r>
              <w:t>Step 6: ____________________________________</w:t>
            </w:r>
          </w:p>
          <w:p w:rsidR="00A218B6" w:rsidRDefault="00A218B6" w:rsidP="00A218B6">
            <w:r>
              <w:t>_____________________________________________</w:t>
            </w:r>
          </w:p>
        </w:tc>
      </w:tr>
    </w:tbl>
    <w:p w:rsidR="005E6477" w:rsidRDefault="0057737E" w:rsidP="0057737E"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-624840</wp:posOffset>
            </wp:positionH>
            <wp:positionV relativeFrom="paragraph">
              <wp:posOffset>135890</wp:posOffset>
            </wp:positionV>
            <wp:extent cx="6509385" cy="8306435"/>
            <wp:effectExtent l="0" t="0" r="0" b="0"/>
            <wp:wrapTight wrapText="bothSides">
              <wp:wrapPolygon edited="0">
                <wp:start x="0" y="0"/>
                <wp:lineTo x="0" y="21549"/>
                <wp:lineTo x="21556" y="21549"/>
                <wp:lineTo x="2155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24" t="11609" r="27025" b="6978"/>
                    <a:stretch/>
                  </pic:blipFill>
                  <pic:spPr bwMode="auto">
                    <a:xfrm>
                      <a:off x="0" y="0"/>
                      <a:ext cx="6509385" cy="8306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E6477" w:rsidSect="004A081F">
      <w:headerReference w:type="default" r:id="rId23"/>
      <w:headerReference w:type="first" r:id="rId24"/>
      <w:pgSz w:w="12240" w:h="15840"/>
      <w:pgMar w:top="1440" w:right="1800" w:bottom="1440" w:left="180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BB0" w:rsidRDefault="00570BB0" w:rsidP="00570BB0">
      <w:r>
        <w:separator/>
      </w:r>
    </w:p>
  </w:endnote>
  <w:endnote w:type="continuationSeparator" w:id="0">
    <w:p w:rsidR="00570BB0" w:rsidRDefault="00570BB0" w:rsidP="00570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BB0" w:rsidRDefault="00570BB0" w:rsidP="00570BB0">
      <w:r>
        <w:separator/>
      </w:r>
    </w:p>
  </w:footnote>
  <w:footnote w:type="continuationSeparator" w:id="0">
    <w:p w:rsidR="00570BB0" w:rsidRDefault="00570BB0" w:rsidP="00570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81F" w:rsidRPr="005E6477" w:rsidRDefault="004A081F" w:rsidP="004A081F">
    <w:pPr>
      <w:rPr>
        <w:b/>
      </w:rPr>
    </w:pPr>
    <w:r>
      <w:rPr>
        <w:b/>
      </w:rPr>
      <w:t xml:space="preserve">OBJECTIVE: </w:t>
    </w:r>
    <w:r>
      <w:rPr>
        <w:b/>
        <w:u w:val="single"/>
      </w:rPr>
      <w:t xml:space="preserve">S.W.B.A.T. use the quadratic formula </w:t>
    </w:r>
    <w:proofErr w:type="gramStart"/>
    <w:r>
      <w:rPr>
        <w:b/>
        <w:u w:val="single"/>
      </w:rPr>
      <w:t>and  factoring</w:t>
    </w:r>
    <w:proofErr w:type="gramEnd"/>
    <w:r>
      <w:rPr>
        <w:b/>
        <w:u w:val="single"/>
      </w:rPr>
      <w:t xml:space="preserve"> by grouping to solve different applications of quadratic equations.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81F" w:rsidRDefault="004A081F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________________________________________</w:t>
    </w:r>
  </w:p>
  <w:p w:rsidR="004A081F" w:rsidRDefault="004A081F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________________________________________</w:t>
    </w:r>
  </w:p>
  <w:p w:rsidR="004A081F" w:rsidRDefault="004A081F">
    <w:pPr>
      <w:pStyle w:val="Header"/>
      <w:rPr>
        <w:b/>
      </w:rPr>
    </w:pPr>
  </w:p>
  <w:p w:rsidR="0057737E" w:rsidRPr="0057737E" w:rsidRDefault="0057737E">
    <w:pPr>
      <w:pStyle w:val="Header"/>
      <w:rPr>
        <w:b/>
        <w:sz w:val="40"/>
      </w:rPr>
    </w:pPr>
    <w:r w:rsidRPr="0057737E">
      <w:rPr>
        <w:b/>
        <w:sz w:val="40"/>
      </w:rPr>
      <w:t>SKILL #3: Solving quadratic equations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051"/>
    <w:rsid w:val="0004046E"/>
    <w:rsid w:val="00324F16"/>
    <w:rsid w:val="004A081F"/>
    <w:rsid w:val="00570BB0"/>
    <w:rsid w:val="0057737E"/>
    <w:rsid w:val="005E6477"/>
    <w:rsid w:val="008A00FC"/>
    <w:rsid w:val="00914051"/>
    <w:rsid w:val="00A13320"/>
    <w:rsid w:val="00A218B6"/>
    <w:rsid w:val="00B3697E"/>
    <w:rsid w:val="00EC6088"/>
    <w:rsid w:val="00F80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40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4046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46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46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70B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BB0"/>
  </w:style>
  <w:style w:type="paragraph" w:styleId="Footer">
    <w:name w:val="footer"/>
    <w:basedOn w:val="Normal"/>
    <w:link w:val="FooterChar"/>
    <w:uiPriority w:val="99"/>
    <w:unhideWhenUsed/>
    <w:rsid w:val="00570B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B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40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4046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46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46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70B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BB0"/>
  </w:style>
  <w:style w:type="paragraph" w:styleId="Footer">
    <w:name w:val="footer"/>
    <w:basedOn w:val="Normal"/>
    <w:link w:val="FooterChar"/>
    <w:uiPriority w:val="99"/>
    <w:unhideWhenUsed/>
    <w:rsid w:val="00570B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9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AD280-9E12-49FD-8418-28C9D1583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malden public schools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rogowicz</dc:creator>
  <cp:lastModifiedBy>mpstech</cp:lastModifiedBy>
  <cp:revision>2</cp:revision>
  <cp:lastPrinted>2015-10-07T16:58:00Z</cp:lastPrinted>
  <dcterms:created xsi:type="dcterms:W3CDTF">2015-10-07T20:05:00Z</dcterms:created>
  <dcterms:modified xsi:type="dcterms:W3CDTF">2015-10-07T20:05:00Z</dcterms:modified>
</cp:coreProperties>
</file>